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6966" w14:textId="77777777" w:rsidR="00284760" w:rsidRPr="00F56560" w:rsidRDefault="00284760" w:rsidP="00284760">
      <w:pPr>
        <w:jc w:val="center"/>
      </w:pPr>
      <w:r w:rsidRPr="00F56560">
        <w:rPr>
          <w:b/>
          <w:bCs/>
        </w:rPr>
        <w:t>Tolima fortalece la gestión del riesgo con diplomado en riesgo volcánico y fortalecimiento comunitario</w:t>
      </w:r>
    </w:p>
    <w:p w14:paraId="25053D08" w14:textId="77777777" w:rsidR="00284760" w:rsidRPr="00F56560" w:rsidRDefault="00284760" w:rsidP="00284760">
      <w:r w:rsidRPr="00F56560">
        <w:t xml:space="preserve">Con el objetivo de fortalecer las capacidades institucionales y comunitarias frente al riesgo volcánico, la Universidad del Tolima y la Unidad Nacional para la Gestión del Riesgo de Desastres (UNGRD) dieron inicio al </w:t>
      </w:r>
      <w:r w:rsidRPr="00F56560">
        <w:rPr>
          <w:i/>
          <w:iCs/>
        </w:rPr>
        <w:t>Diplomado en Riesgo Volcánico y Fortalecimiento Comunitario</w:t>
      </w:r>
      <w:r w:rsidRPr="00F56560">
        <w:t>, una estrategia que beneficiará a nueve municipios del departamento.</w:t>
      </w:r>
    </w:p>
    <w:p w14:paraId="5503209D" w14:textId="77777777" w:rsidR="00284760" w:rsidRPr="00141D94" w:rsidRDefault="00284760" w:rsidP="00284760">
      <w:pPr>
        <w:jc w:val="both"/>
      </w:pPr>
      <w:r w:rsidRPr="00141D94">
        <w:t>La iniciativa se desarrollará en Honda, Murillo, Armero Guayabal, Planadas, Chaparral, Natagaima, Ibagué, Villahermosa y Melgar, territorios priorizados por su contexto geográfico y su exposición a diferentes amenazas naturales, especialmente las de origen volcánico.</w:t>
      </w:r>
    </w:p>
    <w:p w14:paraId="2D8963BC" w14:textId="77777777" w:rsidR="00F9586C" w:rsidRDefault="00F9586C" w:rsidP="00284760">
      <w:r w:rsidRPr="00F9586C">
        <w:t xml:space="preserve">El lanzamiento se llevó a cabo el pasado sábado 21 de marzo, entre las 8:00 a.m. y las 4:00 p.m., de manera simultánea en los municipios. </w:t>
      </w:r>
      <w:r w:rsidRPr="00F9586C">
        <w:rPr>
          <w:b/>
          <w:bCs/>
        </w:rPr>
        <w:t>Las inscripciones continúan abiertas y aún hay cupos disponibles</w:t>
      </w:r>
      <w:r w:rsidRPr="00F9586C">
        <w:t xml:space="preserve"> en los municipios de Chaparral, Natagaima, Planadas, Honda, Villahermosa y Murillo, para quienes deseen participar. El diplomado es totalmente </w:t>
      </w:r>
      <w:r w:rsidRPr="00F9586C">
        <w:rPr>
          <w:b/>
          <w:bCs/>
        </w:rPr>
        <w:t>gratuito</w:t>
      </w:r>
      <w:r w:rsidRPr="00F9586C">
        <w:t xml:space="preserve"> y está dirigido a funcionarios públicos, líderes comunitarios y actores clave en la gestión territorial.</w:t>
      </w:r>
    </w:p>
    <w:p w14:paraId="4EF81DAC" w14:textId="6EA0E54B" w:rsidR="00284760" w:rsidRDefault="00284760" w:rsidP="00284760">
      <w:r>
        <w:t xml:space="preserve">Aquellas personas interesadas en este diplomado podrán inscribirse fácilmente en dos pasos: </w:t>
      </w:r>
    </w:p>
    <w:p w14:paraId="1F97273A" w14:textId="77777777" w:rsidR="00284760" w:rsidRDefault="00284760" w:rsidP="00284760">
      <w:pPr>
        <w:pStyle w:val="Prrafodelista"/>
        <w:numPr>
          <w:ilvl w:val="0"/>
          <w:numId w:val="1"/>
        </w:numPr>
      </w:pPr>
      <w:r w:rsidRPr="008971A1">
        <w:t xml:space="preserve">Diligenciar el formulario en el siguiente enlace: </w:t>
      </w:r>
      <w:hyperlink r:id="rId5" w:tgtFrame="_new" w:history="1">
        <w:r w:rsidRPr="008971A1">
          <w:rPr>
            <w:rStyle w:val="Hipervnculo"/>
          </w:rPr>
          <w:t>https://docs.google.com/forms/d/1puWEGQnlfCZNWz7PMnLtQ5Ivp0zYgBewI5CT1crDTGY/edit?ts=68eee8fb</w:t>
        </w:r>
      </w:hyperlink>
    </w:p>
    <w:p w14:paraId="04C8AA73" w14:textId="77777777" w:rsidR="00284760" w:rsidRDefault="00284760" w:rsidP="00284760">
      <w:pPr>
        <w:pStyle w:val="Prrafodelista"/>
        <w:numPr>
          <w:ilvl w:val="0"/>
          <w:numId w:val="1"/>
        </w:numPr>
      </w:pPr>
      <w:r w:rsidRPr="008971A1">
        <w:t>Comunicarse al número 320 970 8723 para confirmar su inscripción.</w:t>
      </w:r>
    </w:p>
    <w:p w14:paraId="213FB11B" w14:textId="77777777" w:rsidR="00284760" w:rsidRPr="00141D94" w:rsidRDefault="00284760" w:rsidP="00284760">
      <w:pPr>
        <w:jc w:val="both"/>
      </w:pPr>
      <w:r w:rsidRPr="00141D94">
        <w:t xml:space="preserve">El diplomado, con una intensidad de 100 horas, se desarrollará en dos módulos: el primero, orientado a la gestión del riesgo por procesos, abordará aspectos normativos, evaluación del riesgo, reducción y manejo con énfasis en amenaza volcánica; el segundo, centrado en el trabajo comunitario y ambiental, integrará la participación ciudadana, la planificación territorial y el análisis de casos históricos como </w:t>
      </w:r>
      <w:r>
        <w:t>la tragedia</w:t>
      </w:r>
      <w:r w:rsidRPr="00141D94">
        <w:t xml:space="preserve"> de Armero.</w:t>
      </w:r>
    </w:p>
    <w:p w14:paraId="237A1C8C" w14:textId="77777777" w:rsidR="00284760" w:rsidRPr="00141D94" w:rsidRDefault="00284760" w:rsidP="00284760">
      <w:pPr>
        <w:jc w:val="both"/>
      </w:pPr>
      <w:r w:rsidRPr="00141D94">
        <w:t>Esta estrategia académica se destaca por su enfoque aplicado y territorial, así como por su articulación con los lineamientos de la UNGRD, permitiendo llevar conocimiento técnico a las comunidades y fortalecer la gestión del riesgo desde lo local.</w:t>
      </w:r>
    </w:p>
    <w:p w14:paraId="1EA5E221" w14:textId="77777777" w:rsidR="00284760" w:rsidRPr="00141D94" w:rsidRDefault="00284760" w:rsidP="00284760">
      <w:pPr>
        <w:jc w:val="both"/>
      </w:pPr>
      <w:r w:rsidRPr="00141D94">
        <w:lastRenderedPageBreak/>
        <w:t>Con esta iniciativa, la Universidad del Tolima y la UNGRD reafirman su compromiso con la educación, la prevención y el desarrollo territorial, apostándole a la construcción de una cultura del riesgo que contribuya a la protección de la vida y el bienestar de las comunidades.</w:t>
      </w:r>
    </w:p>
    <w:p w14:paraId="7EC6DEC1" w14:textId="0AC3F5F2" w:rsidR="004C4BFA" w:rsidRDefault="004C4BFA">
      <w:r>
        <w:t xml:space="preserve"> </w:t>
      </w:r>
    </w:p>
    <w:sectPr w:rsidR="004C4BFA" w:rsidSect="00284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C9C"/>
    <w:multiLevelType w:val="hybridMultilevel"/>
    <w:tmpl w:val="27263C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60"/>
    <w:rsid w:val="00284760"/>
    <w:rsid w:val="004C4BFA"/>
    <w:rsid w:val="005F6C9F"/>
    <w:rsid w:val="0072742F"/>
    <w:rsid w:val="00B2490C"/>
    <w:rsid w:val="00CA3C0A"/>
    <w:rsid w:val="00F9586C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99E6"/>
  <w15:chartTrackingRefBased/>
  <w15:docId w15:val="{79805A5F-3E2A-4D06-B34F-9D81B621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60"/>
  </w:style>
  <w:style w:type="paragraph" w:styleId="Ttulo1">
    <w:name w:val="heading 1"/>
    <w:basedOn w:val="Normal"/>
    <w:next w:val="Normal"/>
    <w:link w:val="Ttulo1Car"/>
    <w:uiPriority w:val="9"/>
    <w:qFormat/>
    <w:rsid w:val="0028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7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7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7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7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7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7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7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47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puWEGQnlfCZNWz7PMnLtQ5Ivp0zYgBewI5CT1crDTGY/edit?ts=68eee8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Matamoros</dc:creator>
  <cp:keywords/>
  <dc:description/>
  <cp:lastModifiedBy>Paola Matamoros</cp:lastModifiedBy>
  <cp:revision>2</cp:revision>
  <dcterms:created xsi:type="dcterms:W3CDTF">2026-03-27T15:51:00Z</dcterms:created>
  <dcterms:modified xsi:type="dcterms:W3CDTF">2026-03-27T16:50:00Z</dcterms:modified>
</cp:coreProperties>
</file>